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Jeudi, 17.02.2022.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9900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ff9900"/>
          <w:sz w:val="24"/>
          <w:szCs w:val="24"/>
          <w:rtl w:val="0"/>
        </w:rPr>
        <w:t xml:space="preserve">Le professeur present : Daniela Bogdăneanu.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description du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Lors de ce cours de chimie, nous avons discuté des sujets que nous avions lors de la leçon avec les produits laitiers et des nombreux avantages que l’écotourisme apporte à la vie humaine (nature bénéfique du corps, purification et alimentation du corps)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sz w:val="21"/>
          <w:szCs w:val="21"/>
          <w:u w:val="single"/>
          <w:rtl w:val="0"/>
        </w:rPr>
        <w:t xml:space="preserve">Devoir</w:t>
      </w:r>
      <w:r w:rsidDel="00000000" w:rsidR="00000000" w:rsidRPr="00000000">
        <w:rPr>
          <w:rFonts w:ascii="Roboto" w:cs="Roboto" w:eastAsia="Roboto" w:hAnsi="Roboto"/>
          <w:sz w:val="21"/>
          <w:szCs w:val="21"/>
          <w:rtl w:val="0"/>
        </w:rPr>
        <w:t xml:space="preserve"> Fabrication d’un produit de boulangerie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240 g de farine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150 g de flocons de chocolat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2 cuillères à café de cacao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150 g de sucre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100 g de beurre doux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80 ml de lait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4 petits œufs ou 2 gros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11/2 c. à thé de levure chimique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 extrait de vanille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une poussière de sel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Un plateau et 12 moules à muffins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La recette.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1.nous avons allumé le four et l’avons préchauffé à 180 degrés.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2.Dans un mélangeur, nous avons ajouté de la farine et de la levure chimique.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3.nous avons ajouté l’huile et l’extrait de vanille (jusqu’à présent, nous avons mélangé avec une cuillère pour éviter d’étaler les produits)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4 commencer à placer un œuf à la fois, jusqu’à homogénéisation, et mélanger avec le mélangeur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5.Après le mélange complet des oeufs, j’ajoute le lait lentement et avec patience.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6.Ajouter les flocons de chocolat et mélanger jusqu’à ce que tous les produits soient complètement homogénéisés.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7.les moules que nous avons fait cuire pendant 25-30 minutes.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97.44" w:lineRule="auto"/>
        <w:rPr/>
      </w:pPr>
      <w:r w:rsidDel="00000000" w:rsidR="00000000" w:rsidRPr="00000000">
        <w:rPr>
          <w:rtl w:val="0"/>
        </w:rPr>
        <w:t xml:space="preserve">8.J’ai vérifié avec un cure-dent si c’était fait et si c’était fait.Je les ai sortis du four et les ai laissé refroidir pendant 30 minutes.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Lora" w:cs="Lora" w:eastAsia="Lora" w:hAnsi="Lora"/>
          <w:color w:val="1c1c1c"/>
          <w:sz w:val="24"/>
          <w:szCs w:val="24"/>
        </w:rPr>
        <w:drawing>
          <wp:inline distB="114300" distT="114300" distL="114300" distR="114300">
            <wp:extent cx="2249799" cy="2997814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9799" cy="29978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 Narrow">
    <w:embedRegular w:fontKey="{00000000-0000-0000-0000-000000000000}" r:id="rId5" w:subsetted="0"/>
    <w:embedBold w:fontKey="{00000000-0000-0000-0000-000000000000}" r:id="rId6" w:subsetted="0"/>
  </w:font>
  <w:font w:name="Lora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Open Sans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penSans-regular.ttf"/><Relationship Id="rId10" Type="http://schemas.openxmlformats.org/officeDocument/2006/relationships/font" Target="fonts/Lora-boldItalic.ttf"/><Relationship Id="rId13" Type="http://schemas.openxmlformats.org/officeDocument/2006/relationships/font" Target="fonts/OpenSans-italic.ttf"/><Relationship Id="rId12" Type="http://schemas.openxmlformats.org/officeDocument/2006/relationships/font" Target="fonts/OpenSans-bold.ttf"/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9" Type="http://schemas.openxmlformats.org/officeDocument/2006/relationships/font" Target="fonts/Lora-italic.ttf"/><Relationship Id="rId14" Type="http://schemas.openxmlformats.org/officeDocument/2006/relationships/font" Target="fonts/OpenSans-boldItalic.ttf"/><Relationship Id="rId5" Type="http://schemas.openxmlformats.org/officeDocument/2006/relationships/font" Target="fonts/PTSansNarrow-regular.ttf"/><Relationship Id="rId6" Type="http://schemas.openxmlformats.org/officeDocument/2006/relationships/font" Target="fonts/PTSansNarrow-bold.ttf"/><Relationship Id="rId7" Type="http://schemas.openxmlformats.org/officeDocument/2006/relationships/font" Target="fonts/Lora-regular.ttf"/><Relationship Id="rId8" Type="http://schemas.openxmlformats.org/officeDocument/2006/relationships/font" Target="fonts/Lor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